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27" w:rsidRDefault="000D79B1">
      <w:pPr>
        <w:pStyle w:val="Tretekstu"/>
        <w:jc w:val="center"/>
      </w:pPr>
      <w:r>
        <w:t xml:space="preserve">Dyrekcja Szkoły Podstawowej </w:t>
      </w:r>
      <w:r w:rsidR="005C7EF6">
        <w:t xml:space="preserve">Sportowej </w:t>
      </w:r>
      <w:r>
        <w:t xml:space="preserve">nr 6 im. Jana Pawła II w Braniewie wraz </w:t>
      </w:r>
      <w:r w:rsidR="00163901">
        <w:t xml:space="preserve">                             </w:t>
      </w:r>
      <w:r>
        <w:t>z organizatorami zaprasza do wzięcia udziału w</w:t>
      </w:r>
      <w:r w:rsidR="005C7EF6">
        <w:rPr>
          <w:rStyle w:val="Mocnowyrniony"/>
        </w:rPr>
        <w:t xml:space="preserve"> </w:t>
      </w:r>
      <w:r>
        <w:rPr>
          <w:rStyle w:val="Mocnowyrniony"/>
        </w:rPr>
        <w:t>X Powiatowym Konkursie Ortograficznym „</w:t>
      </w:r>
      <w:proofErr w:type="spellStart"/>
      <w:r>
        <w:rPr>
          <w:rStyle w:val="Mocnowyrniony"/>
        </w:rPr>
        <w:t>Ortografik</w:t>
      </w:r>
      <w:proofErr w:type="spellEnd"/>
      <w:r>
        <w:rPr>
          <w:rStyle w:val="Mocnowyrniony"/>
        </w:rPr>
        <w:t>”,</w:t>
      </w:r>
      <w:r w:rsidR="005C7EF6">
        <w:t xml:space="preserve"> który odbędzie się </w:t>
      </w:r>
      <w:r w:rsidR="005C7EF6" w:rsidRPr="005C7EF6">
        <w:rPr>
          <w:b/>
        </w:rPr>
        <w:t>8</w:t>
      </w:r>
      <w:r w:rsidR="005C7EF6" w:rsidRPr="005C7EF6">
        <w:rPr>
          <w:rStyle w:val="Mocnowyrniony"/>
          <w:b w:val="0"/>
        </w:rPr>
        <w:t xml:space="preserve"> </w:t>
      </w:r>
      <w:r w:rsidR="005C7EF6">
        <w:rPr>
          <w:rStyle w:val="Mocnowyrniony"/>
        </w:rPr>
        <w:t>maja 2023</w:t>
      </w:r>
      <w:r>
        <w:rPr>
          <w:rStyle w:val="Mocnowyrniony"/>
        </w:rPr>
        <w:t xml:space="preserve"> r.</w:t>
      </w:r>
      <w:r w:rsidR="002A5D54">
        <w:t xml:space="preserve"> o godz. </w:t>
      </w:r>
      <w:r w:rsidR="002A5D54" w:rsidRPr="002A5D54">
        <w:rPr>
          <w:b/>
        </w:rPr>
        <w:t>11</w:t>
      </w:r>
      <w:r w:rsidR="002A5D54" w:rsidRPr="002A5D54">
        <w:rPr>
          <w:rStyle w:val="Mocnowyrniony"/>
          <w:b w:val="0"/>
        </w:rPr>
        <w:t>:</w:t>
      </w:r>
      <w:r w:rsidR="002A5D54" w:rsidRPr="002A5D54">
        <w:rPr>
          <w:rStyle w:val="Mocnowyrniony"/>
        </w:rPr>
        <w:t>00</w:t>
      </w:r>
      <w:r w:rsidRPr="002A5D54">
        <w:t xml:space="preserve"> </w:t>
      </w:r>
      <w:r w:rsidRPr="002A5D54">
        <w:rPr>
          <w:b/>
        </w:rPr>
        <w:t xml:space="preserve">   </w:t>
      </w:r>
      <w:r w:rsidRPr="002A5D54">
        <w:t xml:space="preserve">                                                                               </w:t>
      </w:r>
      <w:r>
        <w:t xml:space="preserve">w  Szkole Podstawowej </w:t>
      </w:r>
      <w:r w:rsidR="002A5D54">
        <w:t xml:space="preserve">Sportowej </w:t>
      </w:r>
      <w:r>
        <w:t>nr 6 im. Jana Pawła II w Braniewie.</w:t>
      </w:r>
    </w:p>
    <w:p w:rsidR="003B6127" w:rsidRDefault="000D79B1">
      <w:pPr>
        <w:pStyle w:val="Tretekstu"/>
      </w:pPr>
      <w:r>
        <w:t xml:space="preserve">Prosimy o wytypowanie z klas III dwóch laureatów etapu szkolnego oraz przesłanie karty zgłoszenia uczestników do </w:t>
      </w:r>
      <w:r w:rsidR="002A5D54" w:rsidRPr="002A5D54">
        <w:rPr>
          <w:b/>
        </w:rPr>
        <w:t>28 kwietnia</w:t>
      </w:r>
      <w:r w:rsidR="002A5D54">
        <w:t xml:space="preserve"> </w:t>
      </w:r>
      <w:r w:rsidR="002A5D54">
        <w:rPr>
          <w:rStyle w:val="Mocnowyrniony"/>
        </w:rPr>
        <w:t xml:space="preserve"> 2023</w:t>
      </w:r>
      <w:r>
        <w:rPr>
          <w:rStyle w:val="Mocnowyrniony"/>
        </w:rPr>
        <w:t xml:space="preserve"> roku.</w:t>
      </w:r>
    </w:p>
    <w:p w:rsidR="003B6127" w:rsidRDefault="005C7EF6">
      <w:pPr>
        <w:pStyle w:val="Tretekstu"/>
        <w:jc w:val="center"/>
      </w:pPr>
      <w:r>
        <w:rPr>
          <w:rStyle w:val="Mocnowyrniony"/>
        </w:rPr>
        <w:t xml:space="preserve">Regulamin </w:t>
      </w:r>
      <w:r w:rsidR="000D79B1">
        <w:rPr>
          <w:rStyle w:val="Mocnowyrniony"/>
        </w:rPr>
        <w:t>X Powiatowego Konkursu Ortograficznego "</w:t>
      </w:r>
      <w:proofErr w:type="spellStart"/>
      <w:r w:rsidR="000D79B1">
        <w:rPr>
          <w:rStyle w:val="Mocnowyrniony"/>
        </w:rPr>
        <w:t>Ortografik</w:t>
      </w:r>
      <w:proofErr w:type="spellEnd"/>
      <w:r w:rsidR="000D79B1">
        <w:rPr>
          <w:rStyle w:val="Mocnowyrniony"/>
        </w:rPr>
        <w:t>"</w:t>
      </w:r>
    </w:p>
    <w:p w:rsidR="003B6127" w:rsidRDefault="000D79B1">
      <w:pPr>
        <w:pStyle w:val="Tretekstu"/>
      </w:pPr>
      <w:r>
        <w:rPr>
          <w:rStyle w:val="Mocnowyrniony"/>
          <w:u w:val="single"/>
        </w:rPr>
        <w:t>ETAP SZKOLNY</w:t>
      </w:r>
    </w:p>
    <w:p w:rsidR="003B6127" w:rsidRDefault="000D79B1" w:rsidP="009F47F8">
      <w:pPr>
        <w:pStyle w:val="Tretekstu"/>
        <w:numPr>
          <w:ilvl w:val="0"/>
          <w:numId w:val="2"/>
        </w:numPr>
      </w:pPr>
      <w:r>
        <w:t>Temat konkursu: „</w:t>
      </w:r>
      <w:proofErr w:type="spellStart"/>
      <w:r>
        <w:t>Ortografik</w:t>
      </w:r>
      <w:proofErr w:type="spellEnd"/>
      <w:r>
        <w:t>”.</w:t>
      </w:r>
      <w:r>
        <w:br/>
        <w:t>2. Forma konkursu: dyktando przygotowane przez przewodniczącego szkolnej komisji konkursowej.</w:t>
      </w:r>
      <w:r>
        <w:br/>
        <w:t>3. Uczestnictwo: w konkursie biorą udział uczniowie klas III szkoły podstawowej.</w:t>
      </w:r>
      <w:r>
        <w:br/>
        <w:t>4. Konkurs obejmuje materiał z zakresu następujących zasad ortograficznych:</w:t>
      </w:r>
      <w:r>
        <w:br/>
        <w:t xml:space="preserve">• Pisownia wyrazów z ó, u, ż, </w:t>
      </w:r>
      <w:proofErr w:type="spellStart"/>
      <w:r>
        <w:t>rz</w:t>
      </w:r>
      <w:proofErr w:type="spellEnd"/>
      <w:r>
        <w:t xml:space="preserve">, </w:t>
      </w:r>
      <w:proofErr w:type="spellStart"/>
      <w:r>
        <w:t>ch</w:t>
      </w:r>
      <w:proofErr w:type="spellEnd"/>
      <w:r>
        <w:t>, h,</w:t>
      </w:r>
      <w:r>
        <w:br/>
        <w:t>• Pisownia wielką i małą literą,</w:t>
      </w:r>
      <w:r>
        <w:br/>
        <w:t>• Interpunkcja.</w:t>
      </w:r>
      <w:r>
        <w:br/>
        <w:t>5. Zasady oceniania:</w:t>
      </w:r>
      <w:r>
        <w:br/>
        <w:t>• 1 błąd ortograficzny – 1 pkt.</w:t>
      </w:r>
      <w:r>
        <w:br/>
        <w:t>• 3 błędy interpunkcyjne – 1 pkt.</w:t>
      </w:r>
      <w:r>
        <w:br/>
        <w:t xml:space="preserve">6. Do etapu powiatowego szkoła zgłasza </w:t>
      </w:r>
      <w:r>
        <w:rPr>
          <w:rStyle w:val="Mocnowyrniony"/>
        </w:rPr>
        <w:t>2 laureatów</w:t>
      </w:r>
      <w:r>
        <w:t xml:space="preserve"> etapu szkolnego (uczniów, </w:t>
      </w:r>
      <w:bookmarkStart w:id="0" w:name="_GoBack"/>
      <w:bookmarkEnd w:id="0"/>
      <w:r>
        <w:t>którzy popełnili najmniejszą ilość błędów ortograficznych i interpunkcyjnych).</w:t>
      </w:r>
      <w:r>
        <w:br/>
        <w:t>7. Skład komisji konkursowej: komisję konkursową na etapie szkolnym powołuje dyrektor szkoły.</w:t>
      </w:r>
      <w:r>
        <w:br/>
        <w:t>8. Szkolny Konkurs Ortograficzny „</w:t>
      </w:r>
      <w:proofErr w:type="spellStart"/>
      <w:r>
        <w:t>Ortografik</w:t>
      </w:r>
      <w:proofErr w:type="spellEnd"/>
      <w:r>
        <w:t>” należ</w:t>
      </w:r>
      <w:r w:rsidR="009F47F8">
        <w:t xml:space="preserve">y przeprowadzić najpóźniej do </w:t>
      </w:r>
      <w:r w:rsidR="002A5D54" w:rsidRPr="009F47F8">
        <w:rPr>
          <w:b/>
        </w:rPr>
        <w:t>28</w:t>
      </w:r>
      <w:r w:rsidRPr="009F47F8">
        <w:rPr>
          <w:b/>
        </w:rPr>
        <w:t xml:space="preserve"> </w:t>
      </w:r>
      <w:r w:rsidR="002A5D54">
        <w:rPr>
          <w:rStyle w:val="Mocnowyrniony"/>
        </w:rPr>
        <w:t>kwietnia 2023</w:t>
      </w:r>
      <w:r>
        <w:rPr>
          <w:rStyle w:val="Mocnowyrniony"/>
        </w:rPr>
        <w:t xml:space="preserve"> r.</w:t>
      </w:r>
      <w:r>
        <w:br/>
        <w:t>9. Kartę zgłoszenia u</w:t>
      </w:r>
      <w:r w:rsidR="002A5D54">
        <w:t xml:space="preserve">czestników należy przesłać do </w:t>
      </w:r>
      <w:r w:rsidR="002A5D54" w:rsidRPr="009F47F8">
        <w:rPr>
          <w:b/>
        </w:rPr>
        <w:t>28</w:t>
      </w:r>
      <w:r w:rsidRPr="009F47F8">
        <w:rPr>
          <w:b/>
        </w:rPr>
        <w:t xml:space="preserve"> </w:t>
      </w:r>
      <w:r w:rsidR="002A5D54" w:rsidRPr="009F47F8">
        <w:rPr>
          <w:b/>
        </w:rPr>
        <w:t>kwietnia 2023</w:t>
      </w:r>
      <w:r>
        <w:t xml:space="preserve"> r. na adres:</w:t>
      </w:r>
    </w:p>
    <w:p w:rsidR="003B6127" w:rsidRDefault="00293F4B">
      <w:pPr>
        <w:pStyle w:val="Tretekstu"/>
      </w:pPr>
      <w:hyperlink r:id="rId7">
        <w:r w:rsidR="000D79B1">
          <w:rPr>
            <w:rStyle w:val="czeinternetowe"/>
          </w:rPr>
          <w:t>KARTA ZGŁOSZENIA</w:t>
        </w:r>
      </w:hyperlink>
    </w:p>
    <w:p w:rsidR="003B6127" w:rsidRPr="002A5D54" w:rsidRDefault="000D79B1" w:rsidP="002A5D54">
      <w:pPr>
        <w:pStyle w:val="Tretekstu"/>
        <w:spacing w:line="240" w:lineRule="auto"/>
        <w:rPr>
          <w:b/>
          <w:bCs/>
        </w:rPr>
      </w:pPr>
      <w:r>
        <w:rPr>
          <w:rStyle w:val="Mocnowyrniony"/>
        </w:rPr>
        <w:t xml:space="preserve">Szkoła Podstawowa </w:t>
      </w:r>
      <w:r w:rsidR="002A5D54">
        <w:rPr>
          <w:rStyle w:val="Mocnowyrniony"/>
        </w:rPr>
        <w:t xml:space="preserve">Sportowa </w:t>
      </w:r>
      <w:r>
        <w:rPr>
          <w:rStyle w:val="Mocnowyrniony"/>
        </w:rPr>
        <w:t>nr 6 im. Jana Pawła II</w:t>
      </w:r>
      <w:r w:rsidR="002A5D54">
        <w:rPr>
          <w:rStyle w:val="Mocnowyrniony"/>
        </w:rPr>
        <w:t xml:space="preserve"> z Oddziałami Przedszkolnymi</w:t>
      </w:r>
      <w:r>
        <w:br/>
      </w:r>
      <w:r>
        <w:rPr>
          <w:rStyle w:val="Mocnowyrniony"/>
        </w:rPr>
        <w:t>ul. Konarskiego 13</w:t>
      </w:r>
      <w:r>
        <w:br/>
      </w:r>
      <w:r>
        <w:rPr>
          <w:rStyle w:val="Mocnowyrniony"/>
        </w:rPr>
        <w:t>14-500 Braniewo</w:t>
      </w:r>
      <w:r>
        <w:br/>
      </w:r>
      <w:r>
        <w:rPr>
          <w:rStyle w:val="Mocnowyrniony"/>
        </w:rPr>
        <w:t>lub faxem: 55 644 24 97</w:t>
      </w:r>
      <w:r>
        <w:br/>
      </w:r>
      <w:hyperlink r:id="rId8">
        <w:r>
          <w:rPr>
            <w:rStyle w:val="Mocnowyrniony"/>
          </w:rPr>
          <w:t>www.sp6braniewo.pl</w:t>
        </w:r>
      </w:hyperlink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sz w:val="22"/>
          <w:szCs w:val="22"/>
        </w:rPr>
        <w:t xml:space="preserve">Organizatorzy: </w:t>
      </w:r>
    </w:p>
    <w:p w:rsidR="003B6127" w:rsidRDefault="000D79B1" w:rsidP="002A5D54">
      <w:pPr>
        <w:pStyle w:val="Tretekstu"/>
        <w:spacing w:line="24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Irena </w:t>
      </w:r>
      <w:proofErr w:type="spellStart"/>
      <w:r>
        <w:rPr>
          <w:sz w:val="22"/>
          <w:szCs w:val="22"/>
        </w:rPr>
        <w:t>Fedirko</w:t>
      </w:r>
      <w:proofErr w:type="spellEnd"/>
    </w:p>
    <w:p w:rsidR="002A5D54" w:rsidRDefault="002A5D54" w:rsidP="002A5D54">
      <w:pPr>
        <w:pStyle w:val="Tretekstu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Marta Serocka</w:t>
      </w:r>
    </w:p>
    <w:p w:rsidR="002A5D54" w:rsidRPr="002A5D54" w:rsidRDefault="002A5D54" w:rsidP="002A5D54">
      <w:pPr>
        <w:pStyle w:val="Tretekstu"/>
        <w:spacing w:line="24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Dorota Pękala</w:t>
      </w:r>
    </w:p>
    <w:p w:rsidR="003B6127" w:rsidRDefault="003B6127">
      <w:pPr>
        <w:pStyle w:val="Tretekstu"/>
      </w:pPr>
    </w:p>
    <w:p w:rsidR="003B6127" w:rsidRDefault="000D79B1" w:rsidP="00163901">
      <w:pPr>
        <w:pStyle w:val="Tretekstu"/>
      </w:pPr>
      <w:r>
        <w:rPr>
          <w:rStyle w:val="Mocnowyrniony"/>
          <w:u w:val="single"/>
        </w:rPr>
        <w:t>ETAP POWIATOWY</w:t>
      </w:r>
    </w:p>
    <w:p w:rsidR="003B6127" w:rsidRDefault="000D79B1" w:rsidP="00163901">
      <w:pPr>
        <w:pStyle w:val="Tretekstu"/>
        <w:numPr>
          <w:ilvl w:val="0"/>
          <w:numId w:val="1"/>
        </w:numPr>
      </w:pPr>
      <w:r>
        <w:t>Forma konkursu: dyktando.</w:t>
      </w:r>
      <w:r>
        <w:br/>
        <w:t>2. Zasady oceniania:</w:t>
      </w:r>
      <w:r>
        <w:br/>
        <w:t>• 1 błąd ortograficzny – 1 pkt.</w:t>
      </w:r>
      <w:r>
        <w:br/>
        <w:t>• 3 błędy interpunkcyjne – 1 pkt.</w:t>
      </w:r>
      <w:r>
        <w:br/>
        <w:t>Podczas pisania tekstu nie wolno korzystać z żadnych pomocy naukowych. Dyktowanego tekstu nie wolno pisać drukowanymi literami. Nieczytelny i niejednoznaczny zapis wyrazu oraz znaku interpunkcyjnego będzie rozstrzygany na niekorzyść piszącego. Ewentualne poprawki i przekreślenia muszą być wyraźnie zaznaczone.</w:t>
      </w:r>
      <w:r>
        <w:br/>
        <w:t>3. Konkurs obejmuje materiał z zakresu następujących zasad ortograficznych:</w:t>
      </w:r>
      <w:r>
        <w:br/>
        <w:t xml:space="preserve">• Pisownia wyrazów z ó, u, ż, </w:t>
      </w:r>
      <w:proofErr w:type="spellStart"/>
      <w:r>
        <w:t>rz</w:t>
      </w:r>
      <w:proofErr w:type="spellEnd"/>
      <w:r>
        <w:t xml:space="preserve">, </w:t>
      </w:r>
      <w:proofErr w:type="spellStart"/>
      <w:r>
        <w:t>ch</w:t>
      </w:r>
      <w:proofErr w:type="spellEnd"/>
      <w:r>
        <w:t>, h,</w:t>
      </w:r>
      <w:r>
        <w:br/>
        <w:t>• Pisownia wielką i małą literą,</w:t>
      </w:r>
      <w:r>
        <w:br/>
        <w:t>• Interpunkcja.</w:t>
      </w:r>
      <w:r>
        <w:br/>
        <w:t>4. Nazwiska dzieci będą kodowane.</w:t>
      </w:r>
      <w:r>
        <w:br/>
        <w:t>5. Zwycięzcami zostaną uczniowie, którzy zrobią najmniej błędów ortograficznych                           i interpunkcyjnych.</w:t>
      </w:r>
      <w:r>
        <w:br/>
        <w:t>6. Laureaci konkursu otrzymają dyplom i nagrodę rzeczową, każdy uczestnik konkursu otrzyma pamiątkowy dyplom.</w:t>
      </w:r>
      <w:r>
        <w:br/>
        <w:t xml:space="preserve">7. Komisja konkursowa składać się będzie z przewodniczącego i </w:t>
      </w:r>
      <w:r w:rsidR="002A5D54">
        <w:t>dwóch</w:t>
      </w:r>
      <w:r>
        <w:t xml:space="preserve"> członków. Decyzję                   w sprawach spornych podejmuje przewodniczący.</w:t>
      </w:r>
      <w:r>
        <w:br/>
        <w:t>8. Organizatorzy zastrzegają sobie prawo do przeprowadzenia dogrywki (dyktando) między uczestnikami, którzy zdobyli taką samą liczbę punktów.</w:t>
      </w:r>
      <w:r>
        <w:br/>
        <w:t>9. Termin konkursu: etap powiatowy konkursu</w:t>
      </w:r>
      <w:r w:rsidR="002A5D54">
        <w:t xml:space="preserve"> ortograficznego odbędzie się </w:t>
      </w:r>
      <w:r w:rsidR="002A5D54" w:rsidRPr="002A5D54">
        <w:rPr>
          <w:b/>
        </w:rPr>
        <w:t>8</w:t>
      </w:r>
      <w:r w:rsidRPr="002A5D54">
        <w:rPr>
          <w:b/>
        </w:rPr>
        <w:t xml:space="preserve"> maja</w:t>
      </w:r>
      <w:r w:rsidR="002A5D54" w:rsidRPr="002A5D54">
        <w:rPr>
          <w:rStyle w:val="Mocnowyrniony"/>
          <w:b w:val="0"/>
        </w:rPr>
        <w:t xml:space="preserve"> </w:t>
      </w:r>
      <w:r w:rsidR="002A5D54" w:rsidRPr="002A5D54">
        <w:rPr>
          <w:rStyle w:val="Mocnowyrniony"/>
        </w:rPr>
        <w:t>2023</w:t>
      </w:r>
      <w:r>
        <w:rPr>
          <w:rStyle w:val="Mocnowyrniony"/>
        </w:rPr>
        <w:t xml:space="preserve"> r.</w:t>
      </w:r>
      <w:r w:rsidR="002A5D54">
        <w:t xml:space="preserve"> o godz.11:0</w:t>
      </w:r>
      <w:r>
        <w:t xml:space="preserve">0 w Szkole Podstawowej </w:t>
      </w:r>
      <w:r w:rsidR="002A5D54">
        <w:t xml:space="preserve">Sportowej </w:t>
      </w:r>
      <w:r>
        <w:t xml:space="preserve">Nr 6 im. Jana Pawła II </w:t>
      </w:r>
      <w:r w:rsidR="00163901">
        <w:t xml:space="preserve">                      </w:t>
      </w:r>
      <w:r>
        <w:t>w Braniewie.</w:t>
      </w:r>
    </w:p>
    <w:p w:rsidR="007940F3" w:rsidRDefault="007940F3" w:rsidP="00163901">
      <w:pPr>
        <w:pStyle w:val="Tretekstu"/>
      </w:pPr>
    </w:p>
    <w:p w:rsidR="007940F3" w:rsidRDefault="007940F3" w:rsidP="00163901">
      <w:pPr>
        <w:pStyle w:val="Tretekstu"/>
      </w:pPr>
    </w:p>
    <w:p w:rsidR="007940F3" w:rsidRDefault="007940F3" w:rsidP="00163901">
      <w:pPr>
        <w:pStyle w:val="Tretekstu"/>
      </w:pPr>
    </w:p>
    <w:p w:rsidR="007940F3" w:rsidRDefault="007940F3" w:rsidP="00163901">
      <w:pPr>
        <w:pStyle w:val="Tretekstu"/>
      </w:pPr>
    </w:p>
    <w:p w:rsidR="007940F3" w:rsidRDefault="007940F3" w:rsidP="007940F3">
      <w:pPr>
        <w:pStyle w:val="Tretekstu"/>
      </w:pPr>
    </w:p>
    <w:p w:rsidR="007940F3" w:rsidRDefault="007940F3" w:rsidP="007940F3">
      <w:pPr>
        <w:pStyle w:val="Tretekstu"/>
      </w:pPr>
    </w:p>
    <w:p w:rsidR="007940F3" w:rsidRDefault="007940F3" w:rsidP="007940F3">
      <w:pPr>
        <w:pStyle w:val="Tretekstu"/>
      </w:pPr>
    </w:p>
    <w:p w:rsidR="007940F3" w:rsidRDefault="007940F3" w:rsidP="007940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nr 1</w:t>
      </w:r>
    </w:p>
    <w:p w:rsidR="007940F3" w:rsidRDefault="007940F3" w:rsidP="007940F3">
      <w:pPr>
        <w:rPr>
          <w:sz w:val="28"/>
          <w:szCs w:val="28"/>
        </w:rPr>
      </w:pPr>
    </w:p>
    <w:p w:rsidR="007940F3" w:rsidRDefault="007940F3" w:rsidP="007940F3">
      <w:pPr>
        <w:rPr>
          <w:sz w:val="28"/>
          <w:szCs w:val="28"/>
        </w:rPr>
      </w:pPr>
    </w:p>
    <w:p w:rsidR="007940F3" w:rsidRDefault="007940F3" w:rsidP="007940F3">
      <w:pPr>
        <w:jc w:val="center"/>
        <w:rPr>
          <w:b/>
          <w:sz w:val="28"/>
          <w:szCs w:val="28"/>
        </w:rPr>
      </w:pPr>
      <w:r w:rsidRPr="006668F3">
        <w:rPr>
          <w:b/>
          <w:sz w:val="28"/>
          <w:szCs w:val="28"/>
        </w:rPr>
        <w:t xml:space="preserve">KARTA ZGŁOSZENIA </w:t>
      </w:r>
      <w:r>
        <w:rPr>
          <w:b/>
          <w:sz w:val="28"/>
          <w:szCs w:val="28"/>
        </w:rPr>
        <w:t>U</w:t>
      </w:r>
      <w:r w:rsidRPr="006668F3">
        <w:rPr>
          <w:b/>
          <w:sz w:val="28"/>
          <w:szCs w:val="28"/>
        </w:rPr>
        <w:t xml:space="preserve">CZNIÓW </w:t>
      </w:r>
    </w:p>
    <w:p w:rsidR="007940F3" w:rsidRDefault="007940F3" w:rsidP="007940F3">
      <w:pPr>
        <w:jc w:val="center"/>
        <w:rPr>
          <w:b/>
          <w:sz w:val="28"/>
          <w:szCs w:val="28"/>
        </w:rPr>
      </w:pPr>
      <w:r w:rsidRPr="006668F3">
        <w:rPr>
          <w:b/>
          <w:sz w:val="28"/>
          <w:szCs w:val="28"/>
        </w:rPr>
        <w:t xml:space="preserve">DO POWIATOWEGO KONKURSU ORTOGRAFICZNEGO „ORTOGRAFIK” </w:t>
      </w:r>
    </w:p>
    <w:p w:rsidR="007940F3" w:rsidRPr="006668F3" w:rsidRDefault="007940F3" w:rsidP="007940F3">
      <w:pPr>
        <w:jc w:val="center"/>
        <w:rPr>
          <w:b/>
          <w:sz w:val="28"/>
          <w:szCs w:val="28"/>
        </w:rPr>
      </w:pPr>
      <w:r w:rsidRPr="006668F3">
        <w:rPr>
          <w:b/>
          <w:sz w:val="28"/>
          <w:szCs w:val="28"/>
        </w:rPr>
        <w:t>DLA UCZNIÓW KLAS III SZKOŁY PODSTAWOWEJ</w:t>
      </w: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Default="007940F3" w:rsidP="007940F3">
      <w:pPr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7940F3" w:rsidRPr="006668F3" w:rsidRDefault="007940F3" w:rsidP="007940F3">
      <w:pPr>
        <w:rPr>
          <w:sz w:val="28"/>
          <w:szCs w:val="28"/>
        </w:rPr>
      </w:pPr>
      <w:r>
        <w:rPr>
          <w:sz w:val="28"/>
          <w:szCs w:val="28"/>
        </w:rPr>
        <w:t>pieczątka szkoły</w:t>
      </w: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650"/>
        <w:gridCol w:w="2643"/>
        <w:gridCol w:w="3018"/>
      </w:tblGrid>
      <w:tr w:rsidR="007940F3" w:rsidRPr="00A00924" w:rsidTr="00BE6D19">
        <w:trPr>
          <w:trHeight w:val="1093"/>
        </w:trPr>
        <w:tc>
          <w:tcPr>
            <w:tcW w:w="75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Lp.</w:t>
            </w: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Imię nazwisko ucznia</w:t>
            </w: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Nazwa szkoły</w:t>
            </w:r>
          </w:p>
        </w:tc>
        <w:tc>
          <w:tcPr>
            <w:tcW w:w="302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Imię i nazwisko nauczyciela przygotowującego</w:t>
            </w:r>
          </w:p>
        </w:tc>
      </w:tr>
      <w:tr w:rsidR="007940F3" w:rsidRPr="00A00924" w:rsidTr="00BE6D19">
        <w:trPr>
          <w:trHeight w:val="955"/>
        </w:trPr>
        <w:tc>
          <w:tcPr>
            <w:tcW w:w="75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02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7940F3" w:rsidRPr="00A00924" w:rsidTr="00BE6D19">
        <w:trPr>
          <w:trHeight w:val="895"/>
        </w:trPr>
        <w:tc>
          <w:tcPr>
            <w:tcW w:w="75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A00924">
              <w:rPr>
                <w:b/>
                <w:smallCaps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678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024" w:type="dxa"/>
          </w:tcPr>
          <w:p w:rsidR="007940F3" w:rsidRPr="00A00924" w:rsidRDefault="007940F3" w:rsidP="00BE6D1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7940F3" w:rsidRDefault="007940F3" w:rsidP="007940F3">
      <w:pPr>
        <w:rPr>
          <w:i/>
        </w:rPr>
      </w:pPr>
    </w:p>
    <w:p w:rsidR="007940F3" w:rsidRPr="00C453CC" w:rsidRDefault="007940F3" w:rsidP="007940F3">
      <w:pPr>
        <w:rPr>
          <w:i/>
        </w:rPr>
      </w:pPr>
      <w:r w:rsidRPr="00C453CC">
        <w:rPr>
          <w:i/>
        </w:rPr>
        <w:t>*zgłoszenie</w:t>
      </w:r>
      <w:r>
        <w:rPr>
          <w:i/>
        </w:rPr>
        <w:t xml:space="preserve"> proszę wypełn</w:t>
      </w:r>
      <w:r w:rsidRPr="00C453CC">
        <w:rPr>
          <w:i/>
        </w:rPr>
        <w:t>ić czytelnie, drukowanymi literami</w:t>
      </w: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tabs>
          <w:tab w:val="left" w:pos="526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</w:t>
      </w:r>
    </w:p>
    <w:p w:rsidR="007940F3" w:rsidRPr="006668F3" w:rsidRDefault="007940F3" w:rsidP="00794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imię i nazwisko opiekuna</w:t>
      </w: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rPr>
          <w:sz w:val="28"/>
          <w:szCs w:val="28"/>
        </w:rPr>
      </w:pPr>
    </w:p>
    <w:p w:rsidR="007940F3" w:rsidRPr="006668F3" w:rsidRDefault="007940F3" w:rsidP="007940F3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</w:t>
      </w:r>
    </w:p>
    <w:p w:rsidR="007940F3" w:rsidRPr="007940F3" w:rsidRDefault="007940F3" w:rsidP="007940F3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podpis dyrektora szkoły</w:t>
      </w:r>
    </w:p>
    <w:p w:rsidR="003B6127" w:rsidRDefault="003B6127"/>
    <w:sectPr w:rsidR="003B6127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4B" w:rsidRDefault="00293F4B">
      <w:r>
        <w:separator/>
      </w:r>
    </w:p>
  </w:endnote>
  <w:endnote w:type="continuationSeparator" w:id="0">
    <w:p w:rsidR="00293F4B" w:rsidRDefault="002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4B" w:rsidRDefault="00293F4B">
      <w:r>
        <w:separator/>
      </w:r>
    </w:p>
  </w:footnote>
  <w:footnote w:type="continuationSeparator" w:id="0">
    <w:p w:rsidR="00293F4B" w:rsidRDefault="0029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27" w:rsidRDefault="000D79B1">
    <w:pPr>
      <w:pStyle w:val="Gwka"/>
      <w:jc w:val="center"/>
      <w:rPr>
        <w:rFonts w:ascii="Engravers MT" w:hAnsi="Engravers MT"/>
      </w:rPr>
    </w:pPr>
    <w:r>
      <w:rPr>
        <w:noProof/>
        <w:lang w:eastAsia="pl-PL"/>
      </w:rPr>
      <w:drawing>
        <wp:anchor distT="0" distB="8890" distL="114300" distR="123190" simplePos="0" relativeHeight="3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-240030</wp:posOffset>
          </wp:positionV>
          <wp:extent cx="1076325" cy="1267460"/>
          <wp:effectExtent l="0" t="0" r="0" b="0"/>
          <wp:wrapTight wrapText="bothSides">
            <wp:wrapPolygon edited="0">
              <wp:start x="-141" y="0"/>
              <wp:lineTo x="-141" y="21297"/>
              <wp:lineTo x="21401" y="21297"/>
              <wp:lineTo x="21401" y="0"/>
              <wp:lineTo x="-141" y="0"/>
            </wp:wrapPolygon>
          </wp:wrapTight>
          <wp:docPr id="1" name="Obraz 1" descr="C:\Users\pc\AppData\Local\Temp\Logo_SP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c\AppData\Local\Temp\Logo_SP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ngravers MT" w:hAnsi="Engravers MT"/>
      </w:rPr>
      <w:t>SZKO</w:t>
    </w:r>
    <w:r>
      <w:rPr>
        <w:rFonts w:ascii="Times New Roman" w:hAnsi="Times New Roman" w:cs="Times New Roman"/>
      </w:rPr>
      <w:t>Ł</w:t>
    </w:r>
    <w:r>
      <w:rPr>
        <w:rFonts w:ascii="Engravers MT" w:hAnsi="Engravers MT"/>
      </w:rPr>
      <w:t xml:space="preserve">A PODSTAWOWA </w:t>
    </w:r>
    <w:r w:rsidR="002A5D54">
      <w:rPr>
        <w:rFonts w:ascii="Engravers MT" w:hAnsi="Engravers MT"/>
      </w:rPr>
      <w:t xml:space="preserve">SPORTOWA </w:t>
    </w:r>
    <w:r>
      <w:rPr>
        <w:rFonts w:ascii="Engravers MT" w:hAnsi="Engravers MT"/>
      </w:rPr>
      <w:t xml:space="preserve">NR 6 </w:t>
    </w:r>
  </w:p>
  <w:p w:rsidR="003B6127" w:rsidRDefault="000D79B1">
    <w:pPr>
      <w:pStyle w:val="Gwka"/>
      <w:jc w:val="center"/>
    </w:pPr>
    <w:r>
      <w:t>im. Jana Pawła II</w:t>
    </w:r>
    <w:r w:rsidR="002A5D54">
      <w:t xml:space="preserve"> z Oddziałami Przedszkolnymi</w:t>
    </w:r>
  </w:p>
  <w:p w:rsidR="003B6127" w:rsidRDefault="000D79B1">
    <w:pPr>
      <w:pStyle w:val="Gwka"/>
      <w:jc w:val="center"/>
    </w:pPr>
    <w:r>
      <w:t>w Braniewie</w:t>
    </w:r>
  </w:p>
  <w:p w:rsidR="003B6127" w:rsidRDefault="000D79B1">
    <w:pPr>
      <w:pStyle w:val="Gwka"/>
      <w:jc w:val="center"/>
    </w:pPr>
    <w:r>
      <w:t xml:space="preserve">Tel. </w:t>
    </w:r>
    <w:r>
      <w:rPr>
        <w:color w:val="2E74B5" w:themeColor="accent1" w:themeShade="BF"/>
      </w:rPr>
      <w:t xml:space="preserve">55 644 24 97, </w:t>
    </w:r>
    <w:r>
      <w:t xml:space="preserve">fax: </w:t>
    </w:r>
    <w:r>
      <w:rPr>
        <w:color w:val="2E74B5" w:themeColor="accent1" w:themeShade="BF"/>
      </w:rPr>
      <w:t>55 644 24 97</w:t>
    </w:r>
  </w:p>
  <w:p w:rsidR="003B6127" w:rsidRDefault="000D79B1">
    <w:pPr>
      <w:pStyle w:val="Gwka"/>
      <w:jc w:val="center"/>
    </w:pPr>
    <w:r>
      <w:t xml:space="preserve">  </w:t>
    </w:r>
  </w:p>
  <w:p w:rsidR="003B6127" w:rsidRDefault="00293F4B">
    <w:pPr>
      <w:pStyle w:val="Gwka"/>
      <w:jc w:val="center"/>
    </w:pPr>
    <w:hyperlink r:id="rId2">
      <w:r w:rsidR="000D79B1">
        <w:rPr>
          <w:rStyle w:val="czeinternetowe"/>
          <w:color w:val="034990" w:themeColor="hyperlink" w:themeShade="BF"/>
        </w:rPr>
        <w:t>www.sp6braniewo.pl</w:t>
      </w:r>
    </w:hyperlink>
    <w:r w:rsidR="000D79B1">
      <w:t xml:space="preserve">  e-mail:  </w:t>
    </w:r>
    <w:r w:rsidR="000D79B1">
      <w:rPr>
        <w:color w:val="2E74B5" w:themeColor="accent1" w:themeShade="BF"/>
        <w:u w:val="single"/>
      </w:rPr>
      <w:t>sekretariat-sp6braniewo@wp.pl</w:t>
    </w:r>
  </w:p>
  <w:p w:rsidR="003B6127" w:rsidRDefault="000D79B1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2BEB45">
              <wp:simplePos x="0" y="0"/>
              <wp:positionH relativeFrom="column">
                <wp:posOffset>-794385</wp:posOffset>
              </wp:positionH>
              <wp:positionV relativeFrom="paragraph">
                <wp:posOffset>165735</wp:posOffset>
              </wp:positionV>
              <wp:extent cx="7334885" cy="127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2.55pt,13.05pt" to="514.9pt,13.05pt" ID="Łącznik prostoliniowy 2" stroked="t" style="position:absolute" wp14:anchorId="082BEB45">
              <v:stroke color="black" weight="6480" joinstyle="miter" endcap="flat"/>
              <v:fill o:detectmouseclick="t" on="false"/>
            </v:line>
          </w:pict>
        </mc:Fallback>
      </mc:AlternateContent>
    </w:r>
  </w:p>
  <w:p w:rsidR="003B6127" w:rsidRDefault="003B612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75E"/>
    <w:multiLevelType w:val="hybridMultilevel"/>
    <w:tmpl w:val="4CA6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26"/>
    <w:multiLevelType w:val="hybridMultilevel"/>
    <w:tmpl w:val="A50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7"/>
    <w:rsid w:val="000D79B1"/>
    <w:rsid w:val="00163901"/>
    <w:rsid w:val="00293F4B"/>
    <w:rsid w:val="002A5D54"/>
    <w:rsid w:val="003B6127"/>
    <w:rsid w:val="005C7EF6"/>
    <w:rsid w:val="007940F3"/>
    <w:rsid w:val="009F47F8"/>
    <w:rsid w:val="00C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BE423-0905-4AAD-B314-31076DE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8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7C3"/>
  </w:style>
  <w:style w:type="character" w:customStyle="1" w:styleId="StopkaZnak">
    <w:name w:val="Stopka Znak"/>
    <w:basedOn w:val="Domylnaczcionkaakapitu"/>
    <w:link w:val="Stopka"/>
    <w:uiPriority w:val="99"/>
    <w:qFormat/>
    <w:rsid w:val="00CF37C3"/>
  </w:style>
  <w:style w:type="character" w:customStyle="1" w:styleId="czeinternetowe">
    <w:name w:val="Łącze internetowe"/>
    <w:basedOn w:val="Domylnaczcionkaakapitu"/>
    <w:uiPriority w:val="99"/>
    <w:unhideWhenUsed/>
    <w:rsid w:val="00CF37C3"/>
    <w:rPr>
      <w:color w:val="0563C1" w:themeColor="hyperlink"/>
      <w:u w:val="single"/>
    </w:rPr>
  </w:style>
  <w:style w:type="character" w:styleId="Odwoanieprzypisudolnego">
    <w:name w:val="footnote reference"/>
    <w:qFormat/>
    <w:rsid w:val="0029288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7B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CF3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37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47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branie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6braniewo.pl/images/dokumenty/Za&#322;&#261;cznik_nr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6braniewo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8</cp:revision>
  <cp:lastPrinted>2019-04-26T11:42:00Z</cp:lastPrinted>
  <dcterms:created xsi:type="dcterms:W3CDTF">2023-03-28T12:46:00Z</dcterms:created>
  <dcterms:modified xsi:type="dcterms:W3CDTF">2023-04-12T10:52:00Z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